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C5A" w:rsidRPr="003959F1" w:rsidRDefault="003959F1" w:rsidP="003959F1">
      <w:pPr>
        <w:spacing w:line="360" w:lineRule="auto"/>
        <w:jc w:val="center"/>
        <w:rPr>
          <w:rFonts w:asciiTheme="majorBidi" w:hAnsiTheme="majorBidi" w:cstheme="majorBidi"/>
          <w:b/>
          <w:bCs/>
          <w:sz w:val="32"/>
          <w:szCs w:val="32"/>
        </w:rPr>
      </w:pPr>
      <w:r w:rsidRPr="003959F1">
        <w:rPr>
          <w:rFonts w:asciiTheme="majorBidi" w:hAnsiTheme="majorBidi" w:cstheme="majorBidi"/>
          <w:b/>
          <w:bCs/>
          <w:sz w:val="32"/>
          <w:szCs w:val="32"/>
          <w:highlight w:val="yellow"/>
        </w:rPr>
        <w:t>Les réseaux sociaux.</w:t>
      </w:r>
    </w:p>
    <w:p w:rsidR="00D70C5A" w:rsidRPr="003959F1" w:rsidRDefault="00D70C5A" w:rsidP="003959F1">
      <w:pPr>
        <w:pStyle w:val="Paragraphedeliste"/>
        <w:numPr>
          <w:ilvl w:val="0"/>
          <w:numId w:val="2"/>
        </w:numPr>
        <w:spacing w:line="360" w:lineRule="auto"/>
        <w:rPr>
          <w:rFonts w:asciiTheme="majorBidi" w:hAnsiTheme="majorBidi" w:cstheme="majorBidi"/>
          <w:b/>
          <w:bCs/>
          <w:sz w:val="28"/>
          <w:szCs w:val="28"/>
          <w:highlight w:val="cyan"/>
        </w:rPr>
      </w:pPr>
      <w:r w:rsidRPr="003959F1">
        <w:rPr>
          <w:rFonts w:asciiTheme="majorBidi" w:hAnsiTheme="majorBidi" w:cstheme="majorBidi"/>
          <w:b/>
          <w:bCs/>
          <w:sz w:val="28"/>
          <w:szCs w:val="28"/>
          <w:highlight w:val="cyan"/>
        </w:rPr>
        <w:t>Qu’est-ce que c’est ?</w:t>
      </w:r>
      <w:r w:rsidR="00056EB8" w:rsidRPr="003959F1">
        <w:rPr>
          <w:rFonts w:asciiTheme="majorBidi" w:hAnsiTheme="majorBidi" w:cstheme="majorBidi"/>
          <w:b/>
          <w:bCs/>
          <w:sz w:val="28"/>
          <w:szCs w:val="28"/>
          <w:highlight w:val="cyan"/>
        </w:rPr>
        <w:t xml:space="preserve"> </w:t>
      </w:r>
    </w:p>
    <w:p w:rsidR="00B368C2" w:rsidRPr="003959F1" w:rsidRDefault="003959F1" w:rsidP="003959F1">
      <w:pPr>
        <w:pStyle w:val="Paragraphedeliste"/>
        <w:numPr>
          <w:ilvl w:val="0"/>
          <w:numId w:val="3"/>
        </w:numPr>
        <w:spacing w:line="360" w:lineRule="auto"/>
        <w:rPr>
          <w:rFonts w:asciiTheme="majorBidi" w:hAnsiTheme="majorBidi" w:cstheme="majorBidi"/>
          <w:sz w:val="24"/>
          <w:szCs w:val="24"/>
        </w:rPr>
      </w:pPr>
      <w:r w:rsidRPr="003959F1">
        <w:rPr>
          <w:rFonts w:asciiTheme="majorBidi" w:hAnsiTheme="majorBidi" w:cstheme="majorBidi"/>
          <w:sz w:val="24"/>
          <w:szCs w:val="24"/>
        </w:rPr>
        <w:t>Sur Internet, les </w:t>
      </w:r>
      <w:r w:rsidRPr="003959F1">
        <w:rPr>
          <w:rFonts w:asciiTheme="majorBidi" w:hAnsiTheme="majorBidi" w:cstheme="majorBidi"/>
          <w:b/>
          <w:bCs/>
          <w:sz w:val="24"/>
          <w:szCs w:val="24"/>
        </w:rPr>
        <w:t>réseaux sociaux</w:t>
      </w:r>
      <w:r w:rsidRPr="003959F1">
        <w:rPr>
          <w:rFonts w:asciiTheme="majorBidi" w:hAnsiTheme="majorBidi" w:cstheme="majorBidi"/>
          <w:sz w:val="24"/>
          <w:szCs w:val="24"/>
        </w:rPr>
        <w:t> sont des plateformes permettant de relier des individus en ligne. Il est possible d’y poster des photos, des vidéos ou des textes personnels qui seront alors vus par toutes les personnes se connectant aux réseaux. Les réseaux sociaux les plus connus, comme </w:t>
      </w:r>
      <w:r w:rsidRPr="003959F1">
        <w:rPr>
          <w:rFonts w:asciiTheme="majorBidi" w:hAnsiTheme="majorBidi" w:cstheme="majorBidi"/>
          <w:b/>
          <w:bCs/>
          <w:sz w:val="24"/>
          <w:szCs w:val="24"/>
        </w:rPr>
        <w:t>Facebook</w:t>
      </w:r>
      <w:r w:rsidRPr="003959F1">
        <w:rPr>
          <w:rFonts w:asciiTheme="majorBidi" w:hAnsiTheme="majorBidi" w:cstheme="majorBidi"/>
          <w:sz w:val="24"/>
          <w:szCs w:val="24"/>
        </w:rPr>
        <w:t> ou </w:t>
      </w:r>
      <w:r w:rsidRPr="003959F1">
        <w:rPr>
          <w:rFonts w:asciiTheme="majorBidi" w:hAnsiTheme="majorBidi" w:cstheme="majorBidi"/>
          <w:b/>
          <w:bCs/>
          <w:sz w:val="24"/>
          <w:szCs w:val="24"/>
        </w:rPr>
        <w:t>Twitter</w:t>
      </w:r>
      <w:r w:rsidRPr="003959F1">
        <w:rPr>
          <w:rFonts w:asciiTheme="majorBidi" w:hAnsiTheme="majorBidi" w:cstheme="majorBidi"/>
          <w:sz w:val="24"/>
          <w:szCs w:val="24"/>
        </w:rPr>
        <w:t>, constituent des sources d’information à part entière. Il existe des réseaux sociaux de type professionnel, comme </w:t>
      </w:r>
      <w:r w:rsidRPr="003959F1">
        <w:rPr>
          <w:rFonts w:asciiTheme="majorBidi" w:hAnsiTheme="majorBidi" w:cstheme="majorBidi"/>
          <w:b/>
          <w:bCs/>
          <w:sz w:val="24"/>
          <w:szCs w:val="24"/>
        </w:rPr>
        <w:t>LinkedIn</w:t>
      </w:r>
      <w:r w:rsidRPr="003959F1">
        <w:rPr>
          <w:rFonts w:asciiTheme="majorBidi" w:hAnsiTheme="majorBidi" w:cstheme="majorBidi"/>
          <w:sz w:val="24"/>
          <w:szCs w:val="24"/>
        </w:rPr>
        <w:t>, ou d'autres thématiques qui permettent de mettre en relation des personnes partageant des intérêts communs. Aujourd’hui utilisés par de nombreuses stars, mais aussi par des personnalités politiques et de grandes entreprises, les réseaux sociaux sont incontournables dans le domaine de la communication et de l'actualité</w:t>
      </w:r>
      <w:r w:rsidR="000A0CBB" w:rsidRPr="003959F1">
        <w:rPr>
          <w:rFonts w:asciiTheme="majorBidi" w:hAnsiTheme="majorBidi" w:cstheme="majorBidi"/>
          <w:sz w:val="24"/>
          <w:szCs w:val="24"/>
        </w:rPr>
        <w:t>.</w:t>
      </w:r>
    </w:p>
    <w:p w:rsidR="00056EB8" w:rsidRPr="003959F1" w:rsidRDefault="00056EB8" w:rsidP="003959F1">
      <w:pPr>
        <w:pStyle w:val="Paragraphedeliste"/>
        <w:numPr>
          <w:ilvl w:val="0"/>
          <w:numId w:val="2"/>
        </w:numPr>
        <w:spacing w:line="360" w:lineRule="auto"/>
        <w:rPr>
          <w:rFonts w:asciiTheme="majorBidi" w:hAnsiTheme="majorBidi" w:cstheme="majorBidi"/>
          <w:b/>
          <w:bCs/>
          <w:sz w:val="28"/>
          <w:szCs w:val="28"/>
          <w:highlight w:val="cyan"/>
        </w:rPr>
      </w:pPr>
      <w:r w:rsidRPr="003959F1">
        <w:rPr>
          <w:rFonts w:asciiTheme="majorBidi" w:hAnsiTheme="majorBidi" w:cstheme="majorBidi"/>
          <w:b/>
          <w:bCs/>
          <w:sz w:val="28"/>
          <w:szCs w:val="28"/>
          <w:highlight w:val="cyan"/>
        </w:rPr>
        <w:t>Historique des Réseaux Sociaux.</w:t>
      </w:r>
    </w:p>
    <w:p w:rsidR="003959F1" w:rsidRPr="003959F1" w:rsidRDefault="003959F1" w:rsidP="003959F1">
      <w:pPr>
        <w:pStyle w:val="Paragraphedeliste"/>
        <w:numPr>
          <w:ilvl w:val="0"/>
          <w:numId w:val="3"/>
        </w:numPr>
        <w:spacing w:line="360" w:lineRule="auto"/>
        <w:rPr>
          <w:rFonts w:asciiTheme="majorBidi" w:hAnsiTheme="majorBidi" w:cstheme="majorBidi"/>
          <w:sz w:val="24"/>
          <w:szCs w:val="24"/>
        </w:rPr>
      </w:pPr>
      <w:r w:rsidRPr="003959F1">
        <w:rPr>
          <w:rFonts w:asciiTheme="majorBidi" w:hAnsiTheme="majorBidi" w:cstheme="majorBidi"/>
          <w:sz w:val="24"/>
          <w:szCs w:val="24"/>
        </w:rPr>
        <w:t xml:space="preserve">Les réseaux sociaux ont vu le jour aux Etats -Unis peu de temps après la propagation d'Internet dans les années 1990. </w:t>
      </w:r>
    </w:p>
    <w:p w:rsidR="003959F1" w:rsidRPr="003959F1" w:rsidRDefault="003959F1" w:rsidP="003959F1">
      <w:pPr>
        <w:pStyle w:val="Paragraphedeliste"/>
        <w:numPr>
          <w:ilvl w:val="0"/>
          <w:numId w:val="3"/>
        </w:numPr>
        <w:spacing w:line="360" w:lineRule="auto"/>
        <w:rPr>
          <w:rFonts w:asciiTheme="majorBidi" w:hAnsiTheme="majorBidi" w:cstheme="majorBidi"/>
          <w:sz w:val="24"/>
          <w:szCs w:val="24"/>
        </w:rPr>
      </w:pPr>
      <w:r w:rsidRPr="003959F1">
        <w:rPr>
          <w:rFonts w:asciiTheme="majorBidi" w:hAnsiTheme="majorBidi" w:cstheme="majorBidi"/>
          <w:sz w:val="24"/>
          <w:szCs w:val="24"/>
        </w:rPr>
        <w:t xml:space="preserve"> L’explosion de la création de nouveaux réseaux sociaux a eu lieu grâce au développement des téléphones portables.</w:t>
      </w:r>
    </w:p>
    <w:p w:rsidR="003959F1" w:rsidRPr="003959F1" w:rsidRDefault="003959F1" w:rsidP="003959F1">
      <w:pPr>
        <w:pStyle w:val="Paragraphedeliste"/>
        <w:numPr>
          <w:ilvl w:val="0"/>
          <w:numId w:val="3"/>
        </w:numPr>
        <w:spacing w:line="360" w:lineRule="auto"/>
        <w:rPr>
          <w:rFonts w:asciiTheme="majorBidi" w:hAnsiTheme="majorBidi" w:cstheme="majorBidi"/>
          <w:sz w:val="24"/>
          <w:szCs w:val="24"/>
        </w:rPr>
      </w:pPr>
      <w:r w:rsidRPr="003959F1">
        <w:rPr>
          <w:rFonts w:asciiTheme="majorBidi" w:hAnsiTheme="majorBidi" w:cstheme="majorBidi"/>
          <w:sz w:val="24"/>
          <w:szCs w:val="24"/>
        </w:rPr>
        <w:t xml:space="preserve"> Le premier réseau social à avoir réuni toutes les catégories de base pour faire quelque chose de complet est </w:t>
      </w:r>
      <w:r w:rsidRPr="003959F1">
        <w:rPr>
          <w:rFonts w:asciiTheme="majorBidi" w:hAnsiTheme="majorBidi" w:cstheme="majorBidi"/>
          <w:sz w:val="24"/>
          <w:szCs w:val="24"/>
          <w:highlight w:val="green"/>
        </w:rPr>
        <w:t>Sivdegrees</w:t>
      </w:r>
      <w:r w:rsidRPr="003959F1">
        <w:rPr>
          <w:rFonts w:asciiTheme="majorBidi" w:hAnsiTheme="majorBidi" w:cstheme="majorBidi"/>
          <w:sz w:val="24"/>
          <w:szCs w:val="24"/>
        </w:rPr>
        <w:t>.com en 1997.</w:t>
      </w:r>
    </w:p>
    <w:p w:rsidR="003959F1" w:rsidRPr="003959F1" w:rsidRDefault="003959F1" w:rsidP="003959F1">
      <w:pPr>
        <w:pStyle w:val="Paragraphedeliste"/>
        <w:numPr>
          <w:ilvl w:val="0"/>
          <w:numId w:val="3"/>
        </w:numPr>
        <w:spacing w:line="360" w:lineRule="auto"/>
        <w:rPr>
          <w:rFonts w:asciiTheme="majorBidi" w:hAnsiTheme="majorBidi" w:cstheme="majorBidi"/>
          <w:sz w:val="24"/>
          <w:szCs w:val="24"/>
        </w:rPr>
      </w:pPr>
      <w:r w:rsidRPr="003959F1">
        <w:rPr>
          <w:rFonts w:asciiTheme="majorBidi" w:hAnsiTheme="majorBidi" w:cstheme="majorBidi"/>
          <w:sz w:val="24"/>
          <w:szCs w:val="24"/>
        </w:rPr>
        <w:t xml:space="preserve"> Cependant en 2000, le site dû fermer malgré des millions d'utilisateurs par manque d'argent.</w:t>
      </w:r>
    </w:p>
    <w:p w:rsidR="003959F1" w:rsidRPr="003959F1" w:rsidRDefault="003959F1" w:rsidP="003959F1">
      <w:pPr>
        <w:pStyle w:val="Paragraphedeliste"/>
        <w:numPr>
          <w:ilvl w:val="0"/>
          <w:numId w:val="3"/>
        </w:numPr>
        <w:spacing w:line="360" w:lineRule="auto"/>
        <w:rPr>
          <w:rFonts w:asciiTheme="majorBidi" w:hAnsiTheme="majorBidi" w:cstheme="majorBidi"/>
          <w:sz w:val="24"/>
          <w:szCs w:val="24"/>
        </w:rPr>
      </w:pPr>
      <w:r w:rsidRPr="003959F1">
        <w:rPr>
          <w:rFonts w:asciiTheme="majorBidi" w:hAnsiTheme="majorBidi" w:cstheme="majorBidi"/>
          <w:sz w:val="24"/>
          <w:szCs w:val="24"/>
        </w:rPr>
        <w:t xml:space="preserve"> Depuis Sivdegrees.com, la création de nouveaux réseaux sociaux ne cesse d'augmenter.</w:t>
      </w:r>
    </w:p>
    <w:p w:rsidR="00056EB8" w:rsidRPr="003959F1" w:rsidRDefault="00A43001" w:rsidP="003959F1">
      <w:pPr>
        <w:pStyle w:val="Paragraphedeliste"/>
        <w:numPr>
          <w:ilvl w:val="0"/>
          <w:numId w:val="2"/>
        </w:numPr>
        <w:spacing w:line="360" w:lineRule="auto"/>
        <w:rPr>
          <w:rFonts w:asciiTheme="majorBidi" w:hAnsiTheme="majorBidi" w:cstheme="majorBidi"/>
          <w:b/>
          <w:bCs/>
          <w:sz w:val="28"/>
          <w:szCs w:val="28"/>
          <w:highlight w:val="cyan"/>
        </w:rPr>
      </w:pPr>
      <w:r w:rsidRPr="003959F1">
        <w:rPr>
          <w:rFonts w:asciiTheme="majorBidi" w:hAnsiTheme="majorBidi" w:cstheme="majorBidi"/>
          <w:b/>
          <w:bCs/>
          <w:sz w:val="28"/>
          <w:szCs w:val="28"/>
          <w:highlight w:val="cyan"/>
        </w:rPr>
        <w:t>L'impact des réseaux sociaux sur notre vie.</w:t>
      </w:r>
    </w:p>
    <w:p w:rsidR="003959F1" w:rsidRPr="003959F1" w:rsidRDefault="003959F1" w:rsidP="003959F1">
      <w:pPr>
        <w:pStyle w:val="Paragraphedeliste"/>
        <w:spacing w:line="360" w:lineRule="auto"/>
        <w:ind w:left="644"/>
        <w:rPr>
          <w:rFonts w:asciiTheme="majorBidi" w:hAnsiTheme="majorBidi" w:cstheme="majorBidi"/>
          <w:b/>
          <w:bCs/>
          <w:sz w:val="24"/>
          <w:szCs w:val="24"/>
        </w:rPr>
      </w:pPr>
      <w:r>
        <w:rPr>
          <w:rFonts w:asciiTheme="majorBidi" w:hAnsiTheme="majorBidi" w:cstheme="majorBidi"/>
          <w:b/>
          <w:bCs/>
          <w:sz w:val="24"/>
          <w:szCs w:val="24"/>
        </w:rPr>
        <w:t xml:space="preserve">1/ </w:t>
      </w:r>
      <w:r w:rsidRPr="003959F1">
        <w:rPr>
          <w:rFonts w:asciiTheme="majorBidi" w:hAnsiTheme="majorBidi" w:cstheme="majorBidi"/>
          <w:b/>
          <w:bCs/>
          <w:sz w:val="24"/>
          <w:szCs w:val="24"/>
        </w:rPr>
        <w:t>Les avantages</w:t>
      </w:r>
    </w:p>
    <w:p w:rsidR="003959F1" w:rsidRDefault="003959F1" w:rsidP="003959F1">
      <w:pPr>
        <w:pStyle w:val="Paragraphedeliste"/>
        <w:numPr>
          <w:ilvl w:val="0"/>
          <w:numId w:val="3"/>
        </w:numPr>
        <w:spacing w:line="360" w:lineRule="auto"/>
        <w:rPr>
          <w:rFonts w:asciiTheme="majorBidi" w:hAnsiTheme="majorBidi" w:cstheme="majorBidi"/>
          <w:sz w:val="24"/>
          <w:szCs w:val="24"/>
        </w:rPr>
      </w:pPr>
      <w:r w:rsidRPr="003959F1">
        <w:rPr>
          <w:rFonts w:asciiTheme="majorBidi" w:hAnsiTheme="majorBidi" w:cstheme="majorBidi"/>
          <w:sz w:val="24"/>
          <w:szCs w:val="24"/>
        </w:rPr>
        <w:t xml:space="preserve">Si l’on observe l’impact des médias sociaux sur les jeunes, on peut affirmer qu’en général, l’utilisation des réseaux sociaux et des médias sociaux offre </w:t>
      </w:r>
      <w:r>
        <w:rPr>
          <w:rFonts w:asciiTheme="majorBidi" w:hAnsiTheme="majorBidi" w:cstheme="majorBidi"/>
          <w:sz w:val="24"/>
          <w:szCs w:val="24"/>
        </w:rPr>
        <w:t xml:space="preserve">certainement quelques avantages </w:t>
      </w:r>
      <w:r w:rsidRPr="003959F1">
        <w:rPr>
          <w:rFonts w:asciiTheme="majorBidi" w:hAnsiTheme="majorBidi" w:cstheme="majorBidi"/>
          <w:sz w:val="24"/>
          <w:szCs w:val="24"/>
        </w:rPr>
        <w:t>:</w:t>
      </w:r>
    </w:p>
    <w:p w:rsidR="003959F1" w:rsidRDefault="003959F1" w:rsidP="003959F1">
      <w:pPr>
        <w:pStyle w:val="Paragraphedeliste"/>
        <w:numPr>
          <w:ilvl w:val="0"/>
          <w:numId w:val="5"/>
        </w:numPr>
        <w:spacing w:line="360" w:lineRule="auto"/>
        <w:rPr>
          <w:rFonts w:asciiTheme="majorBidi" w:hAnsiTheme="majorBidi" w:cstheme="majorBidi"/>
          <w:sz w:val="24"/>
          <w:szCs w:val="24"/>
        </w:rPr>
      </w:pPr>
      <w:r w:rsidRPr="003959F1">
        <w:rPr>
          <w:rFonts w:asciiTheme="majorBidi" w:hAnsiTheme="majorBidi" w:cstheme="majorBidi"/>
          <w:sz w:val="24"/>
          <w:szCs w:val="24"/>
        </w:rPr>
        <w:t>d’entrer et de rester en conta</w:t>
      </w:r>
      <w:r>
        <w:rPr>
          <w:rFonts w:asciiTheme="majorBidi" w:hAnsiTheme="majorBidi" w:cstheme="majorBidi"/>
          <w:sz w:val="24"/>
          <w:szCs w:val="24"/>
        </w:rPr>
        <w:t>ct avec les amis et la famille.</w:t>
      </w:r>
    </w:p>
    <w:p w:rsidR="003959F1" w:rsidRDefault="003959F1" w:rsidP="003959F1">
      <w:pPr>
        <w:pStyle w:val="Paragraphedeliste"/>
        <w:numPr>
          <w:ilvl w:val="0"/>
          <w:numId w:val="5"/>
        </w:numPr>
        <w:spacing w:line="360" w:lineRule="auto"/>
        <w:rPr>
          <w:rFonts w:asciiTheme="majorBidi" w:hAnsiTheme="majorBidi" w:cstheme="majorBidi"/>
          <w:sz w:val="24"/>
          <w:szCs w:val="24"/>
        </w:rPr>
      </w:pPr>
      <w:r w:rsidRPr="003959F1">
        <w:rPr>
          <w:rFonts w:asciiTheme="majorBidi" w:hAnsiTheme="majorBidi" w:cstheme="majorBidi"/>
          <w:sz w:val="24"/>
          <w:szCs w:val="24"/>
        </w:rPr>
        <w:t>Apprendre à exprimer ton opinion de façon respectueuse</w:t>
      </w:r>
      <w:r>
        <w:rPr>
          <w:rFonts w:asciiTheme="majorBidi" w:hAnsiTheme="majorBidi" w:cstheme="majorBidi"/>
          <w:sz w:val="24"/>
          <w:szCs w:val="24"/>
        </w:rPr>
        <w:t>.</w:t>
      </w:r>
    </w:p>
    <w:p w:rsidR="003959F1" w:rsidRDefault="003959F1" w:rsidP="003959F1">
      <w:pPr>
        <w:pStyle w:val="Paragraphedeliste"/>
        <w:numPr>
          <w:ilvl w:val="0"/>
          <w:numId w:val="5"/>
        </w:numPr>
        <w:spacing w:line="360" w:lineRule="auto"/>
        <w:rPr>
          <w:rFonts w:asciiTheme="majorBidi" w:hAnsiTheme="majorBidi" w:cstheme="majorBidi"/>
          <w:sz w:val="24"/>
          <w:szCs w:val="24"/>
        </w:rPr>
      </w:pPr>
      <w:r w:rsidRPr="003959F1">
        <w:rPr>
          <w:rFonts w:asciiTheme="majorBidi" w:hAnsiTheme="majorBidi" w:cstheme="majorBidi"/>
          <w:sz w:val="24"/>
          <w:szCs w:val="24"/>
        </w:rPr>
        <w:t>Te faire connaître</w:t>
      </w:r>
      <w:r>
        <w:rPr>
          <w:rFonts w:asciiTheme="majorBidi" w:hAnsiTheme="majorBidi" w:cstheme="majorBidi"/>
          <w:sz w:val="24"/>
          <w:szCs w:val="24"/>
        </w:rPr>
        <w:t>.</w:t>
      </w:r>
    </w:p>
    <w:p w:rsidR="003959F1" w:rsidRDefault="003959F1" w:rsidP="003959F1">
      <w:pPr>
        <w:pStyle w:val="Paragraphedeliste"/>
        <w:numPr>
          <w:ilvl w:val="0"/>
          <w:numId w:val="5"/>
        </w:numPr>
        <w:spacing w:line="360" w:lineRule="auto"/>
        <w:rPr>
          <w:rFonts w:asciiTheme="majorBidi" w:hAnsiTheme="majorBidi" w:cstheme="majorBidi"/>
          <w:sz w:val="24"/>
          <w:szCs w:val="24"/>
        </w:rPr>
      </w:pPr>
      <w:r w:rsidRPr="003959F1">
        <w:rPr>
          <w:rFonts w:asciiTheme="majorBidi" w:hAnsiTheme="majorBidi" w:cstheme="majorBidi"/>
          <w:sz w:val="24"/>
          <w:szCs w:val="24"/>
        </w:rPr>
        <w:t>Pour les affaires</w:t>
      </w:r>
      <w:r>
        <w:rPr>
          <w:rFonts w:asciiTheme="majorBidi" w:hAnsiTheme="majorBidi" w:cstheme="majorBidi"/>
          <w:sz w:val="24"/>
          <w:szCs w:val="24"/>
        </w:rPr>
        <w:t xml:space="preserve"> et les </w:t>
      </w:r>
      <w:r w:rsidRPr="003959F1">
        <w:rPr>
          <w:rFonts w:asciiTheme="majorBidi" w:hAnsiTheme="majorBidi" w:cstheme="majorBidi"/>
          <w:sz w:val="24"/>
          <w:szCs w:val="24"/>
        </w:rPr>
        <w:t>Échange professionnel</w:t>
      </w:r>
      <w:r>
        <w:rPr>
          <w:rFonts w:asciiTheme="majorBidi" w:hAnsiTheme="majorBidi" w:cstheme="majorBidi"/>
          <w:sz w:val="24"/>
          <w:szCs w:val="24"/>
        </w:rPr>
        <w:t>.</w:t>
      </w:r>
    </w:p>
    <w:p w:rsidR="003959F1" w:rsidRDefault="003959F1" w:rsidP="003959F1">
      <w:pPr>
        <w:pStyle w:val="Paragraphedeliste"/>
        <w:numPr>
          <w:ilvl w:val="0"/>
          <w:numId w:val="5"/>
        </w:numPr>
        <w:spacing w:line="360" w:lineRule="auto"/>
        <w:rPr>
          <w:rFonts w:asciiTheme="majorBidi" w:hAnsiTheme="majorBidi" w:cstheme="majorBidi"/>
          <w:sz w:val="24"/>
          <w:szCs w:val="24"/>
        </w:rPr>
      </w:pPr>
      <w:r w:rsidRPr="003959F1">
        <w:rPr>
          <w:rFonts w:asciiTheme="majorBidi" w:hAnsiTheme="majorBidi" w:cstheme="majorBidi"/>
          <w:sz w:val="24"/>
          <w:szCs w:val="24"/>
        </w:rPr>
        <w:lastRenderedPageBreak/>
        <w:t>On peut communiquer plus facilement avec ses amis, ou ses proches même si ils habitent loin et parfois recréer des liens</w:t>
      </w:r>
      <w:r>
        <w:rPr>
          <w:rFonts w:asciiTheme="majorBidi" w:hAnsiTheme="majorBidi" w:cstheme="majorBidi"/>
          <w:sz w:val="24"/>
          <w:szCs w:val="24"/>
        </w:rPr>
        <w:t>.</w:t>
      </w:r>
    </w:p>
    <w:p w:rsidR="003959F1" w:rsidRDefault="003959F1" w:rsidP="003959F1">
      <w:pPr>
        <w:pStyle w:val="Paragraphedeliste"/>
        <w:numPr>
          <w:ilvl w:val="0"/>
          <w:numId w:val="5"/>
        </w:numPr>
        <w:spacing w:line="360" w:lineRule="auto"/>
        <w:rPr>
          <w:rFonts w:asciiTheme="majorBidi" w:hAnsiTheme="majorBidi" w:cstheme="majorBidi"/>
          <w:sz w:val="24"/>
          <w:szCs w:val="24"/>
        </w:rPr>
      </w:pPr>
      <w:r w:rsidRPr="003959F1">
        <w:rPr>
          <w:rFonts w:asciiTheme="majorBidi" w:hAnsiTheme="majorBidi" w:cstheme="majorBidi"/>
          <w:sz w:val="24"/>
          <w:szCs w:val="24"/>
        </w:rPr>
        <w:t xml:space="preserve"> On peut partager plus facilement des choses avec ses amis (photos, anecdotes, etc.) ; on peut aussi montrer à ses amis ce qu'on aime, nos centres d’intérêts</w:t>
      </w:r>
      <w:r>
        <w:rPr>
          <w:rFonts w:asciiTheme="majorBidi" w:hAnsiTheme="majorBidi" w:cstheme="majorBidi"/>
          <w:sz w:val="24"/>
          <w:szCs w:val="24"/>
        </w:rPr>
        <w:t>.</w:t>
      </w:r>
    </w:p>
    <w:p w:rsidR="003959F1" w:rsidRDefault="003959F1" w:rsidP="003959F1">
      <w:pPr>
        <w:pStyle w:val="Paragraphedeliste"/>
        <w:numPr>
          <w:ilvl w:val="0"/>
          <w:numId w:val="5"/>
        </w:numPr>
        <w:spacing w:line="360" w:lineRule="auto"/>
        <w:rPr>
          <w:rFonts w:asciiTheme="majorBidi" w:hAnsiTheme="majorBidi" w:cstheme="majorBidi"/>
          <w:sz w:val="24"/>
          <w:szCs w:val="24"/>
        </w:rPr>
      </w:pPr>
      <w:r w:rsidRPr="003959F1">
        <w:rPr>
          <w:rFonts w:asciiTheme="majorBidi" w:hAnsiTheme="majorBidi" w:cstheme="majorBidi"/>
          <w:sz w:val="24"/>
          <w:szCs w:val="24"/>
        </w:rPr>
        <w:t xml:space="preserve"> Ils permettent de se tenir facilement au courant de ce qui se passe dans le monde.</w:t>
      </w:r>
    </w:p>
    <w:p w:rsidR="003959F1" w:rsidRDefault="003959F1" w:rsidP="003959F1">
      <w:pPr>
        <w:pStyle w:val="Paragraphedeliste"/>
        <w:spacing w:line="360" w:lineRule="auto"/>
        <w:rPr>
          <w:rFonts w:asciiTheme="majorBidi" w:hAnsiTheme="majorBidi" w:cstheme="majorBidi"/>
          <w:b/>
          <w:bCs/>
          <w:sz w:val="24"/>
          <w:szCs w:val="24"/>
        </w:rPr>
      </w:pPr>
      <w:r w:rsidRPr="003959F1">
        <w:rPr>
          <w:rFonts w:asciiTheme="majorBidi" w:hAnsiTheme="majorBidi" w:cstheme="majorBidi"/>
          <w:b/>
          <w:bCs/>
          <w:sz w:val="24"/>
          <w:szCs w:val="24"/>
        </w:rPr>
        <w:t xml:space="preserve">2/ inconvénients : </w:t>
      </w:r>
    </w:p>
    <w:p w:rsidR="003959F1" w:rsidRPr="003959F1" w:rsidRDefault="003959F1" w:rsidP="003959F1">
      <w:pPr>
        <w:pStyle w:val="Paragraphedeliste"/>
        <w:numPr>
          <w:ilvl w:val="0"/>
          <w:numId w:val="5"/>
        </w:numPr>
        <w:spacing w:line="360" w:lineRule="auto"/>
        <w:rPr>
          <w:rFonts w:asciiTheme="majorBidi" w:hAnsiTheme="majorBidi" w:cstheme="majorBidi"/>
          <w:sz w:val="24"/>
          <w:szCs w:val="24"/>
        </w:rPr>
      </w:pPr>
      <w:r w:rsidRPr="003959F1">
        <w:rPr>
          <w:rFonts w:asciiTheme="majorBidi" w:hAnsiTheme="majorBidi" w:cstheme="majorBidi"/>
          <w:sz w:val="24"/>
          <w:szCs w:val="24"/>
        </w:rPr>
        <w:t xml:space="preserve">Certaines personnes étalent trop leur vie privée sur les réseaux sociaux et cela peut ressortir à n'importe quel moment, tout ce qui a été mis sur les réseaux sociaux y reste même si cela a été supprimé. Beaucoup de personnes se sont déjà fait cambriolées en ayant partagé des photos pendant qu'ils étaient en vacances (ils ont indiqué que personne n'était dans la maison, ce qui laisse la voie libre à des personnes malveillantes). </w:t>
      </w:r>
    </w:p>
    <w:p w:rsidR="003959F1" w:rsidRPr="003959F1" w:rsidRDefault="003959F1" w:rsidP="003959F1">
      <w:pPr>
        <w:pStyle w:val="Paragraphedeliste"/>
        <w:numPr>
          <w:ilvl w:val="0"/>
          <w:numId w:val="5"/>
        </w:numPr>
        <w:spacing w:line="360" w:lineRule="auto"/>
        <w:rPr>
          <w:rFonts w:asciiTheme="majorBidi" w:hAnsiTheme="majorBidi" w:cstheme="majorBidi"/>
          <w:sz w:val="24"/>
          <w:szCs w:val="24"/>
        </w:rPr>
      </w:pPr>
      <w:r w:rsidRPr="003959F1">
        <w:rPr>
          <w:rFonts w:asciiTheme="majorBidi" w:hAnsiTheme="majorBidi" w:cstheme="majorBidi"/>
          <w:sz w:val="24"/>
          <w:szCs w:val="24"/>
        </w:rPr>
        <w:t xml:space="preserve"> </w:t>
      </w:r>
      <w:r w:rsidRPr="003959F1">
        <w:rPr>
          <w:rFonts w:asciiTheme="majorBidi" w:hAnsiTheme="majorBidi" w:cstheme="majorBidi"/>
          <w:b/>
          <w:bCs/>
          <w:sz w:val="24"/>
          <w:szCs w:val="24"/>
        </w:rPr>
        <w:t>La pédophilie</w:t>
      </w:r>
      <w:r w:rsidRPr="003959F1">
        <w:rPr>
          <w:rFonts w:asciiTheme="majorBidi" w:hAnsiTheme="majorBidi" w:cstheme="majorBidi"/>
          <w:sz w:val="24"/>
          <w:szCs w:val="24"/>
        </w:rPr>
        <w:t xml:space="preserve"> : Certaines personnes se cachent derrière un profil totalement faux afin de parler à des enfants et pour leur demander des choses abusives, </w:t>
      </w:r>
    </w:p>
    <w:p w:rsidR="003959F1" w:rsidRDefault="003959F1" w:rsidP="003959F1">
      <w:pPr>
        <w:pStyle w:val="Paragraphedeliste"/>
        <w:numPr>
          <w:ilvl w:val="0"/>
          <w:numId w:val="5"/>
        </w:numPr>
        <w:spacing w:line="360" w:lineRule="auto"/>
        <w:rPr>
          <w:rFonts w:asciiTheme="majorBidi" w:hAnsiTheme="majorBidi" w:cstheme="majorBidi"/>
          <w:sz w:val="24"/>
          <w:szCs w:val="24"/>
        </w:rPr>
      </w:pPr>
      <w:r w:rsidRPr="003959F1">
        <w:rPr>
          <w:rFonts w:asciiTheme="majorBidi" w:hAnsiTheme="majorBidi" w:cstheme="majorBidi"/>
          <w:b/>
          <w:bCs/>
          <w:sz w:val="24"/>
          <w:szCs w:val="24"/>
        </w:rPr>
        <w:t>Le harcèlement</w:t>
      </w:r>
      <w:r w:rsidRPr="003959F1">
        <w:rPr>
          <w:rFonts w:asciiTheme="majorBidi" w:hAnsiTheme="majorBidi" w:cstheme="majorBidi"/>
          <w:sz w:val="24"/>
          <w:szCs w:val="24"/>
        </w:rPr>
        <w:t xml:space="preserve"> : Beaucoup d'adolescents utilisent les réseaux sociaux afin de harceler leurs camarades, des inconnus. On ne se rend pas forcément compte directement des conséquences que cela peut avoir sur une personne en étant derrière un écran.</w:t>
      </w:r>
    </w:p>
    <w:p w:rsidR="003959F1" w:rsidRDefault="003959F1" w:rsidP="003959F1">
      <w:pPr>
        <w:pStyle w:val="Paragraphedeliste"/>
        <w:numPr>
          <w:ilvl w:val="0"/>
          <w:numId w:val="5"/>
        </w:numPr>
        <w:spacing w:line="360" w:lineRule="auto"/>
        <w:rPr>
          <w:rFonts w:asciiTheme="majorBidi" w:hAnsiTheme="majorBidi" w:cstheme="majorBidi"/>
          <w:sz w:val="24"/>
          <w:szCs w:val="24"/>
        </w:rPr>
      </w:pPr>
      <w:r w:rsidRPr="003959F1">
        <w:rPr>
          <w:rFonts w:asciiTheme="majorBidi" w:hAnsiTheme="majorBidi" w:cstheme="majorBidi"/>
          <w:b/>
          <w:bCs/>
          <w:sz w:val="24"/>
          <w:szCs w:val="24"/>
        </w:rPr>
        <w:t>La vengeance</w:t>
      </w:r>
      <w:r w:rsidRPr="003959F1">
        <w:rPr>
          <w:rFonts w:asciiTheme="majorBidi" w:hAnsiTheme="majorBidi" w:cstheme="majorBidi"/>
          <w:sz w:val="24"/>
          <w:szCs w:val="24"/>
        </w:rPr>
        <w:t xml:space="preserve"> : Beaucoup de gens utilisent également les réseaux sociaux pour se venger, par exemple après des disputes. Certaines personnes publient des photos compromettantes pour l'autre personne, ou racontent des choses personnelles ce qui peut également blesser l'autre personne.</w:t>
      </w:r>
    </w:p>
    <w:p w:rsidR="003959F1" w:rsidRPr="003959F1" w:rsidRDefault="003959F1" w:rsidP="003959F1">
      <w:pPr>
        <w:pStyle w:val="Paragraphedeliste"/>
        <w:numPr>
          <w:ilvl w:val="0"/>
          <w:numId w:val="5"/>
        </w:numPr>
        <w:spacing w:line="360" w:lineRule="auto"/>
        <w:rPr>
          <w:rFonts w:asciiTheme="majorBidi" w:hAnsiTheme="majorBidi" w:cstheme="majorBidi"/>
          <w:sz w:val="24"/>
          <w:szCs w:val="24"/>
        </w:rPr>
      </w:pPr>
      <w:r w:rsidRPr="003959F1">
        <w:rPr>
          <w:rFonts w:asciiTheme="majorBidi" w:hAnsiTheme="majorBidi" w:cstheme="majorBidi"/>
          <w:sz w:val="24"/>
          <w:szCs w:val="24"/>
        </w:rPr>
        <w:t>Les réseaux sociaux peuvent provoquer des troubles de sommeil</w:t>
      </w:r>
      <w:r>
        <w:rPr>
          <w:rFonts w:asciiTheme="majorBidi" w:hAnsiTheme="majorBidi" w:cstheme="majorBidi"/>
          <w:sz w:val="24"/>
          <w:szCs w:val="24"/>
        </w:rPr>
        <w:t>.</w:t>
      </w:r>
    </w:p>
    <w:p w:rsidR="00A43001" w:rsidRPr="003959F1" w:rsidRDefault="003959F1" w:rsidP="003959F1">
      <w:pPr>
        <w:pStyle w:val="Paragraphedeliste"/>
        <w:numPr>
          <w:ilvl w:val="0"/>
          <w:numId w:val="2"/>
        </w:numPr>
        <w:spacing w:line="360" w:lineRule="auto"/>
        <w:rPr>
          <w:rFonts w:asciiTheme="majorBidi" w:hAnsiTheme="majorBidi" w:cstheme="majorBidi"/>
          <w:b/>
          <w:bCs/>
          <w:sz w:val="24"/>
          <w:szCs w:val="24"/>
          <w:highlight w:val="cyan"/>
        </w:rPr>
      </w:pPr>
      <w:r w:rsidRPr="003959F1">
        <w:rPr>
          <w:rFonts w:asciiTheme="majorBidi" w:hAnsiTheme="majorBidi" w:cstheme="majorBidi"/>
          <w:b/>
          <w:bCs/>
          <w:sz w:val="24"/>
          <w:szCs w:val="24"/>
          <w:highlight w:val="cyan"/>
        </w:rPr>
        <w:t>La création de Facebook</w:t>
      </w:r>
    </w:p>
    <w:p w:rsidR="003959F1" w:rsidRDefault="003959F1" w:rsidP="003959F1">
      <w:pPr>
        <w:pStyle w:val="Paragraphedeliste"/>
        <w:numPr>
          <w:ilvl w:val="0"/>
          <w:numId w:val="3"/>
        </w:numPr>
        <w:spacing w:line="360" w:lineRule="auto"/>
        <w:rPr>
          <w:rFonts w:asciiTheme="majorBidi" w:hAnsiTheme="majorBidi" w:cstheme="majorBidi"/>
          <w:sz w:val="24"/>
          <w:szCs w:val="24"/>
        </w:rPr>
      </w:pPr>
      <w:r w:rsidRPr="003959F1">
        <w:rPr>
          <w:rFonts w:asciiTheme="majorBidi" w:hAnsiTheme="majorBidi" w:cstheme="majorBidi"/>
          <w:sz w:val="24"/>
          <w:szCs w:val="24"/>
        </w:rPr>
        <w:t xml:space="preserve">C'est en 2004 que la création de Facebook a vu le jour par Marc </w:t>
      </w:r>
      <w:proofErr w:type="spellStart"/>
      <w:r w:rsidRPr="003959F1">
        <w:rPr>
          <w:rFonts w:asciiTheme="majorBidi" w:hAnsiTheme="majorBidi" w:cstheme="majorBidi"/>
          <w:sz w:val="24"/>
          <w:szCs w:val="24"/>
        </w:rPr>
        <w:t>Zuckerberg</w:t>
      </w:r>
      <w:proofErr w:type="spellEnd"/>
      <w:r w:rsidRPr="003959F1">
        <w:rPr>
          <w:rFonts w:asciiTheme="majorBidi" w:hAnsiTheme="majorBidi" w:cstheme="majorBidi"/>
          <w:sz w:val="24"/>
          <w:szCs w:val="24"/>
        </w:rPr>
        <w:t xml:space="preserve"> alors qu'il étudiait encore à Harvard. Pour la petite histoire, au lancement de Facebook, il fallait impérativement une adresse mail universitaire contenant « Harvard.edu » pour s’inscrire. Cela veut dire qu’à son lancement Facebook était un réseau social « fermé ». En 2007 Facebook® connaît une ascension phénoménale. En France, c'est seulement lors de sa mise en ligne traduite en langue française le 10 mars 2008 que les inscriptions montèrent en flèches.</w:t>
      </w:r>
    </w:p>
    <w:p w:rsidR="003959F1" w:rsidRDefault="003959F1" w:rsidP="003959F1">
      <w:pPr>
        <w:spacing w:line="360" w:lineRule="auto"/>
        <w:rPr>
          <w:rFonts w:asciiTheme="majorBidi" w:hAnsiTheme="majorBidi" w:cstheme="majorBidi"/>
          <w:sz w:val="24"/>
          <w:szCs w:val="24"/>
        </w:rPr>
      </w:pPr>
    </w:p>
    <w:p w:rsidR="003959F1" w:rsidRDefault="003959F1" w:rsidP="003959F1">
      <w:pPr>
        <w:spacing w:line="360" w:lineRule="auto"/>
        <w:rPr>
          <w:rFonts w:asciiTheme="majorBidi" w:hAnsiTheme="majorBidi" w:cstheme="majorBidi"/>
          <w:sz w:val="24"/>
          <w:szCs w:val="24"/>
        </w:rPr>
      </w:pPr>
    </w:p>
    <w:p w:rsidR="003959F1" w:rsidRPr="003959F1" w:rsidRDefault="003959F1" w:rsidP="003959F1">
      <w:pPr>
        <w:spacing w:line="360" w:lineRule="auto"/>
        <w:rPr>
          <w:rFonts w:asciiTheme="majorBidi" w:hAnsiTheme="majorBidi" w:cstheme="majorBidi"/>
          <w:sz w:val="24"/>
          <w:szCs w:val="24"/>
        </w:rPr>
      </w:pPr>
    </w:p>
    <w:p w:rsidR="00D70C5A" w:rsidRPr="003959F1" w:rsidRDefault="003959F1" w:rsidP="003959F1">
      <w:pPr>
        <w:pStyle w:val="Paragraphedeliste"/>
        <w:numPr>
          <w:ilvl w:val="0"/>
          <w:numId w:val="2"/>
        </w:numPr>
        <w:spacing w:line="360" w:lineRule="auto"/>
        <w:rPr>
          <w:rFonts w:asciiTheme="majorBidi" w:hAnsiTheme="majorBidi" w:cstheme="majorBidi"/>
          <w:b/>
          <w:bCs/>
          <w:sz w:val="28"/>
          <w:szCs w:val="28"/>
          <w:highlight w:val="cyan"/>
        </w:rPr>
      </w:pPr>
      <w:r w:rsidRPr="003959F1">
        <w:rPr>
          <w:rFonts w:asciiTheme="majorBidi" w:hAnsiTheme="majorBidi" w:cstheme="majorBidi"/>
          <w:b/>
          <w:bCs/>
          <w:sz w:val="28"/>
          <w:szCs w:val="28"/>
          <w:highlight w:val="cyan"/>
        </w:rPr>
        <w:t>Quelques chiffres pour FACEBOOK</w:t>
      </w:r>
    </w:p>
    <w:p w:rsidR="003959F1" w:rsidRDefault="003959F1" w:rsidP="003959F1">
      <w:pPr>
        <w:pStyle w:val="Paragraphedeliste"/>
        <w:numPr>
          <w:ilvl w:val="0"/>
          <w:numId w:val="3"/>
        </w:numPr>
        <w:spacing w:line="360" w:lineRule="auto"/>
        <w:rPr>
          <w:rFonts w:asciiTheme="majorBidi" w:hAnsiTheme="majorBidi" w:cstheme="majorBidi"/>
          <w:sz w:val="24"/>
          <w:szCs w:val="24"/>
        </w:rPr>
      </w:pPr>
      <w:r w:rsidRPr="003959F1">
        <w:rPr>
          <w:rFonts w:asciiTheme="majorBidi" w:hAnsiTheme="majorBidi" w:cstheme="majorBidi"/>
          <w:sz w:val="24"/>
          <w:szCs w:val="24"/>
        </w:rPr>
        <w:t>En juin 2009, Facebook comptait plus de 340 millions de visiteurs uniques selon la société</w:t>
      </w:r>
      <w:r>
        <w:rPr>
          <w:rFonts w:asciiTheme="majorBidi" w:hAnsiTheme="majorBidi" w:cstheme="majorBidi"/>
          <w:sz w:val="24"/>
          <w:szCs w:val="24"/>
        </w:rPr>
        <w:t xml:space="preserve"> de mesure d’audience ComScore. </w:t>
      </w:r>
    </w:p>
    <w:p w:rsidR="003959F1" w:rsidRDefault="003959F1" w:rsidP="003959F1">
      <w:pPr>
        <w:pStyle w:val="Paragraphedeliste"/>
        <w:numPr>
          <w:ilvl w:val="0"/>
          <w:numId w:val="3"/>
        </w:numPr>
        <w:spacing w:line="360" w:lineRule="auto"/>
        <w:rPr>
          <w:rFonts w:asciiTheme="majorBidi" w:hAnsiTheme="majorBidi" w:cstheme="majorBidi"/>
          <w:sz w:val="24"/>
          <w:szCs w:val="24"/>
        </w:rPr>
      </w:pPr>
      <w:r w:rsidRPr="003959F1">
        <w:rPr>
          <w:rFonts w:asciiTheme="majorBidi" w:hAnsiTheme="majorBidi" w:cstheme="majorBidi"/>
          <w:sz w:val="24"/>
          <w:szCs w:val="24"/>
        </w:rPr>
        <w:t xml:space="preserve"> Il suppléait au passage Wikipédia® et devient le quatrième site le plus visité sur la toile derrière :</w:t>
      </w:r>
    </w:p>
    <w:p w:rsidR="003959F1" w:rsidRDefault="003959F1" w:rsidP="003959F1">
      <w:pPr>
        <w:pStyle w:val="Paragraphedeliste"/>
        <w:spacing w:line="360" w:lineRule="auto"/>
        <w:ind w:left="644"/>
        <w:rPr>
          <w:rFonts w:asciiTheme="majorBidi" w:hAnsiTheme="majorBidi" w:cstheme="majorBidi"/>
          <w:sz w:val="24"/>
          <w:szCs w:val="24"/>
        </w:rPr>
      </w:pPr>
      <w:r w:rsidRPr="003959F1">
        <w:rPr>
          <w:rFonts w:asciiTheme="majorBidi" w:hAnsiTheme="majorBidi" w:cstheme="majorBidi"/>
          <w:sz w:val="24"/>
          <w:szCs w:val="24"/>
        </w:rPr>
        <w:t xml:space="preserve"> – </w:t>
      </w:r>
      <w:r w:rsidRPr="003959F1">
        <w:rPr>
          <w:rFonts w:asciiTheme="majorBidi" w:hAnsiTheme="majorBidi" w:cstheme="majorBidi"/>
          <w:sz w:val="24"/>
          <w:szCs w:val="24"/>
          <w:highlight w:val="yellow"/>
        </w:rPr>
        <w:t>Microsoft</w:t>
      </w:r>
      <w:r w:rsidRPr="003959F1">
        <w:rPr>
          <w:rFonts w:asciiTheme="majorBidi" w:hAnsiTheme="majorBidi" w:cstheme="majorBidi"/>
          <w:sz w:val="24"/>
          <w:szCs w:val="24"/>
        </w:rPr>
        <w:t xml:space="preserve"> avec plus de 691 millions de visiteurs uniques, </w:t>
      </w:r>
    </w:p>
    <w:p w:rsidR="003959F1" w:rsidRDefault="003959F1" w:rsidP="003959F1">
      <w:pPr>
        <w:pStyle w:val="Paragraphedeliste"/>
        <w:spacing w:line="360" w:lineRule="auto"/>
        <w:ind w:left="644"/>
        <w:rPr>
          <w:rFonts w:asciiTheme="majorBidi" w:hAnsiTheme="majorBidi" w:cstheme="majorBidi"/>
          <w:sz w:val="24"/>
          <w:szCs w:val="24"/>
        </w:rPr>
      </w:pPr>
      <w:r>
        <w:rPr>
          <w:rFonts w:asciiTheme="majorBidi" w:hAnsiTheme="majorBidi" w:cstheme="majorBidi"/>
          <w:sz w:val="24"/>
          <w:szCs w:val="24"/>
        </w:rPr>
        <w:t xml:space="preserve">– </w:t>
      </w:r>
      <w:r w:rsidRPr="003959F1">
        <w:rPr>
          <w:rFonts w:asciiTheme="majorBidi" w:hAnsiTheme="majorBidi" w:cstheme="majorBidi"/>
          <w:sz w:val="24"/>
          <w:szCs w:val="24"/>
          <w:highlight w:val="yellow"/>
        </w:rPr>
        <w:t>Google</w:t>
      </w:r>
      <w:r>
        <w:rPr>
          <w:rFonts w:asciiTheme="majorBidi" w:hAnsiTheme="majorBidi" w:cstheme="majorBidi"/>
          <w:sz w:val="24"/>
          <w:szCs w:val="24"/>
        </w:rPr>
        <w:t xml:space="preserve"> </w:t>
      </w:r>
      <w:r w:rsidRPr="003959F1">
        <w:rPr>
          <w:rFonts w:asciiTheme="majorBidi" w:hAnsiTheme="majorBidi" w:cstheme="majorBidi"/>
          <w:sz w:val="24"/>
          <w:szCs w:val="24"/>
        </w:rPr>
        <w:t xml:space="preserve">avec plus de 844 millions de visiteurs uniques, </w:t>
      </w:r>
    </w:p>
    <w:p w:rsidR="003959F1" w:rsidRDefault="003959F1" w:rsidP="003959F1">
      <w:pPr>
        <w:pStyle w:val="Paragraphedeliste"/>
        <w:spacing w:line="360" w:lineRule="auto"/>
        <w:ind w:left="644"/>
        <w:rPr>
          <w:rFonts w:asciiTheme="majorBidi" w:hAnsiTheme="majorBidi" w:cstheme="majorBidi"/>
          <w:sz w:val="24"/>
          <w:szCs w:val="24"/>
        </w:rPr>
      </w:pPr>
      <w:r>
        <w:rPr>
          <w:rFonts w:asciiTheme="majorBidi" w:hAnsiTheme="majorBidi" w:cstheme="majorBidi"/>
          <w:sz w:val="24"/>
          <w:szCs w:val="24"/>
        </w:rPr>
        <w:t xml:space="preserve">– </w:t>
      </w:r>
      <w:r w:rsidRPr="003959F1">
        <w:rPr>
          <w:rFonts w:asciiTheme="majorBidi" w:hAnsiTheme="majorBidi" w:cstheme="majorBidi"/>
          <w:sz w:val="24"/>
          <w:szCs w:val="24"/>
          <w:highlight w:val="yellow"/>
        </w:rPr>
        <w:t>Yahoo</w:t>
      </w:r>
      <w:r>
        <w:rPr>
          <w:rFonts w:asciiTheme="majorBidi" w:hAnsiTheme="majorBidi" w:cstheme="majorBidi"/>
          <w:sz w:val="24"/>
          <w:szCs w:val="24"/>
        </w:rPr>
        <w:t xml:space="preserve"> </w:t>
      </w:r>
      <w:r w:rsidRPr="003959F1">
        <w:rPr>
          <w:rFonts w:asciiTheme="majorBidi" w:hAnsiTheme="majorBidi" w:cstheme="majorBidi"/>
          <w:sz w:val="24"/>
          <w:szCs w:val="24"/>
        </w:rPr>
        <w:t xml:space="preserve"> avec plus de 581 millions de visiteurs uniques.</w:t>
      </w:r>
    </w:p>
    <w:p w:rsidR="003959F1" w:rsidRDefault="003959F1" w:rsidP="003959F1">
      <w:pPr>
        <w:pStyle w:val="Paragraphedeliste"/>
        <w:spacing w:line="360" w:lineRule="auto"/>
        <w:ind w:left="644"/>
        <w:rPr>
          <w:rFonts w:asciiTheme="majorBidi" w:hAnsiTheme="majorBidi" w:cstheme="majorBidi"/>
          <w:sz w:val="24"/>
          <w:szCs w:val="24"/>
        </w:rPr>
      </w:pPr>
    </w:p>
    <w:p w:rsidR="003959F1" w:rsidRDefault="003959F1" w:rsidP="003959F1">
      <w:pPr>
        <w:pStyle w:val="Paragraphedeliste"/>
        <w:numPr>
          <w:ilvl w:val="0"/>
          <w:numId w:val="2"/>
        </w:numPr>
        <w:spacing w:line="360" w:lineRule="auto"/>
        <w:rPr>
          <w:rFonts w:asciiTheme="majorBidi" w:hAnsiTheme="majorBidi" w:cstheme="majorBidi"/>
          <w:b/>
          <w:bCs/>
          <w:sz w:val="28"/>
          <w:szCs w:val="28"/>
          <w:highlight w:val="cyan"/>
        </w:rPr>
      </w:pPr>
      <w:r w:rsidRPr="003959F1">
        <w:rPr>
          <w:rFonts w:asciiTheme="majorBidi" w:hAnsiTheme="majorBidi" w:cstheme="majorBidi"/>
          <w:b/>
          <w:bCs/>
          <w:sz w:val="28"/>
          <w:szCs w:val="28"/>
          <w:highlight w:val="cyan"/>
        </w:rPr>
        <w:t>Le classement des réseaux sociaux en Europe en 2016</w:t>
      </w:r>
    </w:p>
    <w:p w:rsidR="003959F1" w:rsidRDefault="003959F1" w:rsidP="003959F1">
      <w:pPr>
        <w:pStyle w:val="Paragraphedeliste"/>
        <w:numPr>
          <w:ilvl w:val="0"/>
          <w:numId w:val="3"/>
        </w:numPr>
        <w:spacing w:line="360" w:lineRule="auto"/>
        <w:rPr>
          <w:rFonts w:asciiTheme="majorBidi" w:hAnsiTheme="majorBidi" w:cstheme="majorBidi"/>
          <w:sz w:val="28"/>
          <w:szCs w:val="28"/>
        </w:rPr>
      </w:pPr>
      <w:r w:rsidRPr="003959F1">
        <w:rPr>
          <w:rFonts w:asciiTheme="majorBidi" w:hAnsiTheme="majorBidi" w:cstheme="majorBidi"/>
          <w:sz w:val="28"/>
          <w:szCs w:val="28"/>
          <w:highlight w:val="green"/>
        </w:rPr>
        <w:t>Facebook</w:t>
      </w:r>
      <w:r w:rsidRPr="003959F1">
        <w:rPr>
          <w:rFonts w:asciiTheme="majorBidi" w:hAnsiTheme="majorBidi" w:cstheme="majorBidi"/>
          <w:sz w:val="28"/>
          <w:szCs w:val="28"/>
        </w:rPr>
        <w:t xml:space="preserve"> (1,79 milliards) /  </w:t>
      </w:r>
      <w:r w:rsidRPr="003959F1">
        <w:rPr>
          <w:rFonts w:asciiTheme="majorBidi" w:hAnsiTheme="majorBidi" w:cstheme="majorBidi"/>
          <w:sz w:val="28"/>
          <w:szCs w:val="28"/>
          <w:highlight w:val="green"/>
        </w:rPr>
        <w:t>YouTube</w:t>
      </w:r>
      <w:r w:rsidRPr="003959F1">
        <w:rPr>
          <w:rFonts w:asciiTheme="majorBidi" w:hAnsiTheme="majorBidi" w:cstheme="majorBidi"/>
          <w:sz w:val="28"/>
          <w:szCs w:val="28"/>
        </w:rPr>
        <w:t xml:space="preserve"> </w:t>
      </w:r>
      <w:r>
        <w:rPr>
          <w:rFonts w:asciiTheme="majorBidi" w:hAnsiTheme="majorBidi" w:cstheme="majorBidi"/>
          <w:sz w:val="28"/>
          <w:szCs w:val="28"/>
        </w:rPr>
        <w:t xml:space="preserve"> (pas de résultats) / </w:t>
      </w:r>
      <w:r w:rsidRPr="003959F1">
        <w:rPr>
          <w:rFonts w:asciiTheme="majorBidi" w:hAnsiTheme="majorBidi" w:cstheme="majorBidi"/>
          <w:sz w:val="28"/>
          <w:szCs w:val="28"/>
          <w:highlight w:val="green"/>
        </w:rPr>
        <w:t>WhatsApp</w:t>
      </w:r>
      <w:r w:rsidRPr="003959F1">
        <w:rPr>
          <w:rFonts w:asciiTheme="majorBidi" w:hAnsiTheme="majorBidi" w:cstheme="majorBidi"/>
          <w:sz w:val="28"/>
          <w:szCs w:val="28"/>
        </w:rPr>
        <w:t xml:space="preserve"> </w:t>
      </w:r>
      <w:r>
        <w:rPr>
          <w:rFonts w:asciiTheme="majorBidi" w:hAnsiTheme="majorBidi" w:cstheme="majorBidi"/>
          <w:sz w:val="28"/>
          <w:szCs w:val="28"/>
        </w:rPr>
        <w:t xml:space="preserve"> (1 milliard) / </w:t>
      </w:r>
      <w:r w:rsidRPr="003959F1">
        <w:rPr>
          <w:rFonts w:asciiTheme="majorBidi" w:hAnsiTheme="majorBidi" w:cstheme="majorBidi"/>
          <w:sz w:val="28"/>
          <w:szCs w:val="28"/>
        </w:rPr>
        <w:t xml:space="preserve"> </w:t>
      </w:r>
      <w:r w:rsidRPr="003959F1">
        <w:rPr>
          <w:rFonts w:asciiTheme="majorBidi" w:hAnsiTheme="majorBidi" w:cstheme="majorBidi"/>
          <w:sz w:val="28"/>
          <w:szCs w:val="28"/>
          <w:highlight w:val="green"/>
        </w:rPr>
        <w:t>Facebook Messenger</w:t>
      </w:r>
      <w:r>
        <w:rPr>
          <w:rFonts w:asciiTheme="majorBidi" w:hAnsiTheme="majorBidi" w:cstheme="majorBidi"/>
          <w:sz w:val="28"/>
          <w:szCs w:val="28"/>
        </w:rPr>
        <w:t xml:space="preserve"> (</w:t>
      </w:r>
      <w:r w:rsidRPr="003959F1">
        <w:rPr>
          <w:rFonts w:asciiTheme="majorBidi" w:hAnsiTheme="majorBidi" w:cstheme="majorBidi"/>
          <w:sz w:val="28"/>
          <w:szCs w:val="28"/>
        </w:rPr>
        <w:t>1 milliar</w:t>
      </w:r>
      <w:r>
        <w:rPr>
          <w:rFonts w:asciiTheme="majorBidi" w:hAnsiTheme="majorBidi" w:cstheme="majorBidi"/>
          <w:sz w:val="28"/>
          <w:szCs w:val="28"/>
        </w:rPr>
        <w:t xml:space="preserve">d) / </w:t>
      </w:r>
      <w:r w:rsidRPr="003959F1">
        <w:rPr>
          <w:rFonts w:asciiTheme="majorBidi" w:hAnsiTheme="majorBidi" w:cstheme="majorBidi"/>
          <w:sz w:val="28"/>
          <w:szCs w:val="28"/>
          <w:highlight w:val="green"/>
        </w:rPr>
        <w:t>Facebook Groups</w:t>
      </w:r>
      <w:r>
        <w:rPr>
          <w:rFonts w:asciiTheme="majorBidi" w:hAnsiTheme="majorBidi" w:cstheme="majorBidi"/>
          <w:sz w:val="28"/>
          <w:szCs w:val="28"/>
        </w:rPr>
        <w:t xml:space="preserve">  (1 milliard) / </w:t>
      </w:r>
      <w:r w:rsidRPr="003959F1">
        <w:rPr>
          <w:rFonts w:asciiTheme="majorBidi" w:hAnsiTheme="majorBidi" w:cstheme="majorBidi"/>
          <w:sz w:val="28"/>
          <w:szCs w:val="28"/>
          <w:highlight w:val="green"/>
        </w:rPr>
        <w:t>Google Hangouts</w:t>
      </w:r>
      <w:r>
        <w:rPr>
          <w:rFonts w:asciiTheme="majorBidi" w:hAnsiTheme="majorBidi" w:cstheme="majorBidi"/>
          <w:sz w:val="28"/>
          <w:szCs w:val="28"/>
        </w:rPr>
        <w:t xml:space="preserve"> (1 milliard)/ </w:t>
      </w:r>
      <w:r w:rsidRPr="003959F1">
        <w:rPr>
          <w:rFonts w:asciiTheme="majorBidi" w:hAnsiTheme="majorBidi" w:cstheme="majorBidi"/>
          <w:sz w:val="28"/>
          <w:szCs w:val="28"/>
        </w:rPr>
        <w:t xml:space="preserve"> </w:t>
      </w:r>
      <w:r w:rsidRPr="003959F1">
        <w:rPr>
          <w:rFonts w:asciiTheme="majorBidi" w:hAnsiTheme="majorBidi" w:cstheme="majorBidi"/>
          <w:sz w:val="28"/>
          <w:szCs w:val="28"/>
          <w:highlight w:val="green"/>
        </w:rPr>
        <w:t>Instagram</w:t>
      </w:r>
      <w:r>
        <w:rPr>
          <w:rFonts w:asciiTheme="majorBidi" w:hAnsiTheme="majorBidi" w:cstheme="majorBidi"/>
          <w:sz w:val="28"/>
          <w:szCs w:val="28"/>
        </w:rPr>
        <w:t xml:space="preserve">  (500 millions) / </w:t>
      </w:r>
      <w:r w:rsidRPr="003959F1">
        <w:rPr>
          <w:rFonts w:asciiTheme="majorBidi" w:hAnsiTheme="majorBidi" w:cstheme="majorBidi"/>
          <w:sz w:val="28"/>
          <w:szCs w:val="28"/>
          <w:highlight w:val="green"/>
        </w:rPr>
        <w:t>Google</w:t>
      </w:r>
      <w:r>
        <w:rPr>
          <w:rFonts w:asciiTheme="majorBidi" w:hAnsiTheme="majorBidi" w:cstheme="majorBidi"/>
          <w:sz w:val="28"/>
          <w:szCs w:val="28"/>
        </w:rPr>
        <w:t xml:space="preserve">+ (359 millions)/ </w:t>
      </w:r>
      <w:r w:rsidRPr="003959F1">
        <w:rPr>
          <w:rFonts w:asciiTheme="majorBidi" w:hAnsiTheme="majorBidi" w:cstheme="majorBidi"/>
          <w:sz w:val="28"/>
          <w:szCs w:val="28"/>
        </w:rPr>
        <w:t xml:space="preserve"> </w:t>
      </w:r>
      <w:r w:rsidRPr="003959F1">
        <w:rPr>
          <w:rFonts w:asciiTheme="majorBidi" w:hAnsiTheme="majorBidi" w:cstheme="majorBidi"/>
          <w:sz w:val="28"/>
          <w:szCs w:val="28"/>
          <w:highlight w:val="green"/>
        </w:rPr>
        <w:t>Twitter</w:t>
      </w:r>
      <w:r>
        <w:rPr>
          <w:rFonts w:asciiTheme="majorBidi" w:hAnsiTheme="majorBidi" w:cstheme="majorBidi"/>
          <w:sz w:val="28"/>
          <w:szCs w:val="28"/>
        </w:rPr>
        <w:t xml:space="preserve"> </w:t>
      </w:r>
      <w:r w:rsidRPr="003959F1">
        <w:rPr>
          <w:rFonts w:asciiTheme="majorBidi" w:hAnsiTheme="majorBidi" w:cstheme="majorBidi"/>
          <w:sz w:val="28"/>
          <w:szCs w:val="28"/>
        </w:rPr>
        <w:t xml:space="preserve"> (3</w:t>
      </w:r>
      <w:r>
        <w:rPr>
          <w:rFonts w:asciiTheme="majorBidi" w:hAnsiTheme="majorBidi" w:cstheme="majorBidi"/>
          <w:sz w:val="28"/>
          <w:szCs w:val="28"/>
        </w:rPr>
        <w:t xml:space="preserve">13 millions) / </w:t>
      </w:r>
      <w:proofErr w:type="spellStart"/>
      <w:r w:rsidRPr="003959F1">
        <w:rPr>
          <w:rFonts w:asciiTheme="majorBidi" w:hAnsiTheme="majorBidi" w:cstheme="majorBidi"/>
          <w:sz w:val="28"/>
          <w:szCs w:val="28"/>
          <w:highlight w:val="green"/>
        </w:rPr>
        <w:t>Snapchat</w:t>
      </w:r>
      <w:proofErr w:type="spellEnd"/>
      <w:r>
        <w:rPr>
          <w:rFonts w:asciiTheme="majorBidi" w:hAnsiTheme="majorBidi" w:cstheme="majorBidi"/>
          <w:sz w:val="28"/>
          <w:szCs w:val="28"/>
        </w:rPr>
        <w:t xml:space="preserve"> </w:t>
      </w:r>
      <w:r w:rsidRPr="003959F1">
        <w:rPr>
          <w:rFonts w:asciiTheme="majorBidi" w:hAnsiTheme="majorBidi" w:cstheme="majorBidi"/>
          <w:sz w:val="28"/>
          <w:szCs w:val="28"/>
        </w:rPr>
        <w:t xml:space="preserve"> (300 millions et environ 150 millions actifs par jours)</w:t>
      </w:r>
      <w:r>
        <w:rPr>
          <w:rFonts w:asciiTheme="majorBidi" w:hAnsiTheme="majorBidi" w:cstheme="majorBidi"/>
          <w:sz w:val="28"/>
          <w:szCs w:val="28"/>
        </w:rPr>
        <w:t>.</w:t>
      </w:r>
    </w:p>
    <w:p w:rsidR="003959F1" w:rsidRPr="003959F1" w:rsidRDefault="003959F1" w:rsidP="003959F1">
      <w:pPr>
        <w:pStyle w:val="Paragraphedeliste"/>
        <w:numPr>
          <w:ilvl w:val="0"/>
          <w:numId w:val="2"/>
        </w:numPr>
        <w:spacing w:line="360" w:lineRule="auto"/>
        <w:rPr>
          <w:rFonts w:asciiTheme="majorBidi" w:hAnsiTheme="majorBidi" w:cstheme="majorBidi"/>
          <w:sz w:val="28"/>
          <w:szCs w:val="28"/>
        </w:rPr>
      </w:pPr>
    </w:p>
    <w:p w:rsidR="003959F1" w:rsidRPr="003959F1" w:rsidRDefault="003959F1" w:rsidP="003959F1">
      <w:pPr>
        <w:pStyle w:val="Paragraphedeliste"/>
        <w:spacing w:line="360" w:lineRule="auto"/>
        <w:rPr>
          <w:rFonts w:asciiTheme="majorBidi" w:hAnsiTheme="majorBidi" w:cstheme="majorBidi"/>
          <w:b/>
          <w:bCs/>
          <w:sz w:val="24"/>
          <w:szCs w:val="24"/>
          <w:highlight w:val="cyan"/>
        </w:rPr>
      </w:pPr>
      <w:bookmarkStart w:id="0" w:name="_GoBack"/>
      <w:bookmarkEnd w:id="0"/>
    </w:p>
    <w:sectPr w:rsidR="003959F1" w:rsidRPr="003959F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6E00" w:rsidRDefault="006D6E00" w:rsidP="003959F1">
      <w:pPr>
        <w:spacing w:after="0" w:line="240" w:lineRule="auto"/>
      </w:pPr>
      <w:r>
        <w:separator/>
      </w:r>
    </w:p>
  </w:endnote>
  <w:endnote w:type="continuationSeparator" w:id="0">
    <w:p w:rsidR="006D6E00" w:rsidRDefault="006D6E00" w:rsidP="003959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6E00" w:rsidRDefault="006D6E00" w:rsidP="003959F1">
      <w:pPr>
        <w:spacing w:after="0" w:line="240" w:lineRule="auto"/>
      </w:pPr>
      <w:r>
        <w:separator/>
      </w:r>
    </w:p>
  </w:footnote>
  <w:footnote w:type="continuationSeparator" w:id="0">
    <w:p w:rsidR="006D6E00" w:rsidRDefault="006D6E00" w:rsidP="003959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F10A7"/>
    <w:multiLevelType w:val="hybridMultilevel"/>
    <w:tmpl w:val="163EAB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9F801F4"/>
    <w:multiLevelType w:val="hybridMultilevel"/>
    <w:tmpl w:val="9B7C8B2E"/>
    <w:lvl w:ilvl="0" w:tplc="F44CB198">
      <w:start w:val="7"/>
      <w:numFmt w:val="bullet"/>
      <w:lvlText w:val=""/>
      <w:lvlJc w:val="left"/>
      <w:pPr>
        <w:ind w:left="1004" w:hanging="360"/>
      </w:pPr>
      <w:rPr>
        <w:rFonts w:ascii="Symbol" w:eastAsiaTheme="minorHAnsi" w:hAnsi="Symbol" w:cstheme="majorBidi"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nsid w:val="2C0C0212"/>
    <w:multiLevelType w:val="hybridMultilevel"/>
    <w:tmpl w:val="E7265E44"/>
    <w:lvl w:ilvl="0" w:tplc="5D82CD26">
      <w:start w:val="25"/>
      <w:numFmt w:val="bullet"/>
      <w:lvlText w:val="-"/>
      <w:lvlJc w:val="left"/>
      <w:pPr>
        <w:ind w:left="644"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E786121"/>
    <w:multiLevelType w:val="hybridMultilevel"/>
    <w:tmpl w:val="9FF60E34"/>
    <w:lvl w:ilvl="0" w:tplc="5D06490C">
      <w:start w:val="7"/>
      <w:numFmt w:val="bullet"/>
      <w:lvlText w:val=""/>
      <w:lvlJc w:val="left"/>
      <w:pPr>
        <w:ind w:left="720" w:hanging="360"/>
      </w:pPr>
      <w:rPr>
        <w:rFonts w:ascii="Symbol" w:eastAsiaTheme="minorHAnsi" w:hAnsi="Symbol" w:cstheme="maj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7FCA35E8"/>
    <w:multiLevelType w:val="hybridMultilevel"/>
    <w:tmpl w:val="8B909D3E"/>
    <w:lvl w:ilvl="0" w:tplc="10F2576C">
      <w:numFmt w:val="bullet"/>
      <w:lvlText w:val="&quot;"/>
      <w:lvlJc w:val="left"/>
      <w:pPr>
        <w:ind w:left="803" w:hanging="360"/>
      </w:pPr>
      <w:rPr>
        <w:rFonts w:ascii="Times New Roman" w:eastAsia="Times New Roman" w:hAnsi="Times New Roman" w:cs="Times New Roman" w:hint="default"/>
        <w:i/>
        <w:w w:val="100"/>
        <w:sz w:val="24"/>
        <w:szCs w:val="24"/>
        <w:lang w:val="fr-FR" w:eastAsia="fr-FR" w:bidi="fr-FR"/>
      </w:rPr>
    </w:lvl>
    <w:lvl w:ilvl="1" w:tplc="040C0003" w:tentative="1">
      <w:start w:val="1"/>
      <w:numFmt w:val="bullet"/>
      <w:lvlText w:val="o"/>
      <w:lvlJc w:val="left"/>
      <w:pPr>
        <w:ind w:left="1523" w:hanging="360"/>
      </w:pPr>
      <w:rPr>
        <w:rFonts w:ascii="Courier New" w:hAnsi="Courier New" w:cs="Courier New" w:hint="default"/>
      </w:rPr>
    </w:lvl>
    <w:lvl w:ilvl="2" w:tplc="040C0005" w:tentative="1">
      <w:start w:val="1"/>
      <w:numFmt w:val="bullet"/>
      <w:lvlText w:val=""/>
      <w:lvlJc w:val="left"/>
      <w:pPr>
        <w:ind w:left="2243" w:hanging="360"/>
      </w:pPr>
      <w:rPr>
        <w:rFonts w:ascii="Wingdings" w:hAnsi="Wingdings" w:hint="default"/>
      </w:rPr>
    </w:lvl>
    <w:lvl w:ilvl="3" w:tplc="040C0001" w:tentative="1">
      <w:start w:val="1"/>
      <w:numFmt w:val="bullet"/>
      <w:lvlText w:val=""/>
      <w:lvlJc w:val="left"/>
      <w:pPr>
        <w:ind w:left="2963" w:hanging="360"/>
      </w:pPr>
      <w:rPr>
        <w:rFonts w:ascii="Symbol" w:hAnsi="Symbol" w:hint="default"/>
      </w:rPr>
    </w:lvl>
    <w:lvl w:ilvl="4" w:tplc="040C0003" w:tentative="1">
      <w:start w:val="1"/>
      <w:numFmt w:val="bullet"/>
      <w:lvlText w:val="o"/>
      <w:lvlJc w:val="left"/>
      <w:pPr>
        <w:ind w:left="3683" w:hanging="360"/>
      </w:pPr>
      <w:rPr>
        <w:rFonts w:ascii="Courier New" w:hAnsi="Courier New" w:cs="Courier New" w:hint="default"/>
      </w:rPr>
    </w:lvl>
    <w:lvl w:ilvl="5" w:tplc="040C0005" w:tentative="1">
      <w:start w:val="1"/>
      <w:numFmt w:val="bullet"/>
      <w:lvlText w:val=""/>
      <w:lvlJc w:val="left"/>
      <w:pPr>
        <w:ind w:left="4403" w:hanging="360"/>
      </w:pPr>
      <w:rPr>
        <w:rFonts w:ascii="Wingdings" w:hAnsi="Wingdings" w:hint="default"/>
      </w:rPr>
    </w:lvl>
    <w:lvl w:ilvl="6" w:tplc="040C0001" w:tentative="1">
      <w:start w:val="1"/>
      <w:numFmt w:val="bullet"/>
      <w:lvlText w:val=""/>
      <w:lvlJc w:val="left"/>
      <w:pPr>
        <w:ind w:left="5123" w:hanging="360"/>
      </w:pPr>
      <w:rPr>
        <w:rFonts w:ascii="Symbol" w:hAnsi="Symbol" w:hint="default"/>
      </w:rPr>
    </w:lvl>
    <w:lvl w:ilvl="7" w:tplc="040C0003" w:tentative="1">
      <w:start w:val="1"/>
      <w:numFmt w:val="bullet"/>
      <w:lvlText w:val="o"/>
      <w:lvlJc w:val="left"/>
      <w:pPr>
        <w:ind w:left="5843" w:hanging="360"/>
      </w:pPr>
      <w:rPr>
        <w:rFonts w:ascii="Courier New" w:hAnsi="Courier New" w:cs="Courier New" w:hint="default"/>
      </w:rPr>
    </w:lvl>
    <w:lvl w:ilvl="8" w:tplc="040C0005" w:tentative="1">
      <w:start w:val="1"/>
      <w:numFmt w:val="bullet"/>
      <w:lvlText w:val=""/>
      <w:lvlJc w:val="left"/>
      <w:pPr>
        <w:ind w:left="6563" w:hanging="360"/>
      </w:pPr>
      <w:rPr>
        <w:rFonts w:ascii="Wingdings" w:hAnsi="Wingdings" w:hint="default"/>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C5A"/>
    <w:rsid w:val="00056EB8"/>
    <w:rsid w:val="000A0CBB"/>
    <w:rsid w:val="001D2D0F"/>
    <w:rsid w:val="00210749"/>
    <w:rsid w:val="003959F1"/>
    <w:rsid w:val="005A3FA2"/>
    <w:rsid w:val="006D6E00"/>
    <w:rsid w:val="00866733"/>
    <w:rsid w:val="00A43001"/>
    <w:rsid w:val="00B368C2"/>
    <w:rsid w:val="00D70C5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70C5A"/>
    <w:pPr>
      <w:ind w:left="720"/>
      <w:contextualSpacing/>
    </w:pPr>
  </w:style>
  <w:style w:type="paragraph" w:styleId="En-tte">
    <w:name w:val="header"/>
    <w:basedOn w:val="Normal"/>
    <w:link w:val="En-tteCar"/>
    <w:uiPriority w:val="99"/>
    <w:unhideWhenUsed/>
    <w:rsid w:val="003959F1"/>
    <w:pPr>
      <w:tabs>
        <w:tab w:val="center" w:pos="4536"/>
        <w:tab w:val="right" w:pos="9072"/>
      </w:tabs>
      <w:spacing w:after="0" w:line="240" w:lineRule="auto"/>
    </w:pPr>
  </w:style>
  <w:style w:type="character" w:customStyle="1" w:styleId="En-tteCar">
    <w:name w:val="En-tête Car"/>
    <w:basedOn w:val="Policepardfaut"/>
    <w:link w:val="En-tte"/>
    <w:uiPriority w:val="99"/>
    <w:rsid w:val="003959F1"/>
  </w:style>
  <w:style w:type="paragraph" w:styleId="Pieddepage">
    <w:name w:val="footer"/>
    <w:basedOn w:val="Normal"/>
    <w:link w:val="PieddepageCar"/>
    <w:uiPriority w:val="99"/>
    <w:unhideWhenUsed/>
    <w:rsid w:val="003959F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959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70C5A"/>
    <w:pPr>
      <w:ind w:left="720"/>
      <w:contextualSpacing/>
    </w:pPr>
  </w:style>
  <w:style w:type="paragraph" w:styleId="En-tte">
    <w:name w:val="header"/>
    <w:basedOn w:val="Normal"/>
    <w:link w:val="En-tteCar"/>
    <w:uiPriority w:val="99"/>
    <w:unhideWhenUsed/>
    <w:rsid w:val="003959F1"/>
    <w:pPr>
      <w:tabs>
        <w:tab w:val="center" w:pos="4536"/>
        <w:tab w:val="right" w:pos="9072"/>
      </w:tabs>
      <w:spacing w:after="0" w:line="240" w:lineRule="auto"/>
    </w:pPr>
  </w:style>
  <w:style w:type="character" w:customStyle="1" w:styleId="En-tteCar">
    <w:name w:val="En-tête Car"/>
    <w:basedOn w:val="Policepardfaut"/>
    <w:link w:val="En-tte"/>
    <w:uiPriority w:val="99"/>
    <w:rsid w:val="003959F1"/>
  </w:style>
  <w:style w:type="paragraph" w:styleId="Pieddepage">
    <w:name w:val="footer"/>
    <w:basedOn w:val="Normal"/>
    <w:link w:val="PieddepageCar"/>
    <w:uiPriority w:val="99"/>
    <w:unhideWhenUsed/>
    <w:rsid w:val="003959F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959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225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3</Pages>
  <Words>733</Words>
  <Characters>4032</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rdkc</Company>
  <LinksUpToDate>false</LinksUpToDate>
  <CharactersWithSpaces>4756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SIRINE</dc:creator>
  <cp:lastModifiedBy>SIRINE</cp:lastModifiedBy>
  <cp:revision>1</cp:revision>
  <dcterms:created xsi:type="dcterms:W3CDTF">2021-04-18T09:34:00Z</dcterms:created>
  <dcterms:modified xsi:type="dcterms:W3CDTF">2021-04-18T23:58:00Z</dcterms:modified>
</cp:coreProperties>
</file>